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16D8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16D8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F7" w:rsidRPr="00116D8F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116D8F">
              <w:rPr>
                <w:bCs/>
                <w:sz w:val="20"/>
                <w:szCs w:val="20"/>
                <w:lang w:val="kk-KZ"/>
              </w:rPr>
              <w:t>«</w:t>
            </w:r>
            <w:r w:rsidRPr="00116D8F">
              <w:rPr>
                <w:bCs/>
                <w:sz w:val="20"/>
                <w:szCs w:val="20"/>
                <w:lang w:val="en-US"/>
              </w:rPr>
              <w:t>PSY</w:t>
            </w:r>
            <w:r w:rsidRPr="00116D8F">
              <w:rPr>
                <w:bCs/>
                <w:sz w:val="20"/>
                <w:szCs w:val="20"/>
                <w:lang w:val="kk-KZ"/>
              </w:rPr>
              <w:t>520</w:t>
            </w:r>
            <w:r w:rsidRPr="00116D8F">
              <w:rPr>
                <w:bCs/>
                <w:sz w:val="20"/>
                <w:szCs w:val="20"/>
              </w:rPr>
              <w:t>4</w:t>
            </w:r>
            <w:r w:rsidRPr="00116D8F">
              <w:rPr>
                <w:bCs/>
                <w:sz w:val="20"/>
                <w:szCs w:val="20"/>
                <w:lang w:val="kk-KZ"/>
              </w:rPr>
              <w:t>»</w:t>
            </w:r>
            <w:r w:rsidR="00E568F7" w:rsidRPr="00116D8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116D8F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6C42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</w:t>
            </w:r>
            <w:r w:rsidR="00E568F7" w:rsidRPr="00984604">
              <w:rPr>
                <w:sz w:val="20"/>
                <w:szCs w:val="16"/>
                <w:lang w:val="kk-KZ"/>
              </w:rPr>
              <w:t>7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1E072F" w:rsidP="00606BF2">
            <w:pPr>
              <w:jc w:val="both"/>
              <w:rPr>
                <w:lang w:val="kk-KZ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03C86" w:rsidRDefault="001E072F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:rsidTr="001A6AA6">
        <w:tc>
          <w:tcPr>
            <w:tcW w:w="2411" w:type="dxa"/>
            <w:shd w:val="clear" w:color="auto" w:fill="auto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1E072F" w:rsidTr="001A6AA6">
        <w:tc>
          <w:tcPr>
            <w:tcW w:w="2411" w:type="dxa"/>
            <w:shd w:val="clear" w:color="auto" w:fill="auto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 xml:space="preserve">- магистранттарда психологияның ғылыми </w:t>
            </w:r>
            <w:r w:rsidRPr="00D353CB">
              <w:rPr>
                <w:sz w:val="20"/>
                <w:szCs w:val="20"/>
                <w:lang w:val="kk-KZ"/>
              </w:rPr>
              <w:lastRenderedPageBreak/>
              <w:t>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1E072F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1E072F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1E072F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1E072F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1E072F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1E072F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 xml:space="preserve">“Жалпы психология” (бакалвриат курсы).   “Философия”, “Әлеуметтік  психология”,  </w:t>
            </w:r>
            <w:r w:rsidRPr="0049225A">
              <w:rPr>
                <w:sz w:val="20"/>
                <w:szCs w:val="20"/>
                <w:lang w:val="kk-KZ"/>
              </w:rPr>
              <w:lastRenderedPageBreak/>
              <w:t>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r w:rsidR="007E1286"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1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2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CyberBear (</w:t>
            </w:r>
            <w:hyperlink r:id="rId14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1E072F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 xml:space="preserve">8 775 224 96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lastRenderedPageBreak/>
              <w:t>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6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1E072F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  <w:shd w:val="clear" w:color="auto" w:fill="auto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642573" w:rsidRPr="00C34B7E">
              <w:rPr>
                <w:sz w:val="18"/>
                <w:szCs w:val="18"/>
                <w:lang w:val="kk-KZ"/>
              </w:rPr>
              <w:t>.</w:t>
            </w:r>
            <w:r w:rsidR="006425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 xml:space="preserve">Қазіргі психологияның тарихы, жағдайы және тенденциялары ғылымның   </w:t>
            </w:r>
            <w:r w:rsidR="00795AC1" w:rsidRPr="00D4580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зерттеу әдістері</w:t>
            </w:r>
            <w:r w:rsidR="00795AC1" w:rsidRPr="002401A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E1286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Психологияның дербес ғылымына енгізген жаратылыстану ғылымына алғышарттары.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95AC1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9D449C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95AC1" w:rsidRPr="00407B03">
              <w:rPr>
                <w:sz w:val="20"/>
                <w:szCs w:val="20"/>
                <w:lang w:val="kk-KZ"/>
              </w:rPr>
              <w:t xml:space="preserve">Бихевиоризмдегі ғылыми зерттеулердің бастауы мен дамуы. Бихевиоризм. 1913 ж. Д.Уотсон Манифесті </w:t>
            </w:r>
            <w:r w:rsidR="00795AC1" w:rsidRPr="00407B03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ұйымдастыру</w:t>
            </w:r>
            <w:r w:rsidR="00795AC1" w:rsidRPr="002401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EA7B73">
              <w:rPr>
                <w:sz w:val="20"/>
                <w:szCs w:val="20"/>
              </w:rPr>
              <w:t>Гештальтпсихологияның басауы мен дамуы.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7D2E8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D2E85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7D2E85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F25C8" w:rsidTr="001A6AA6">
        <w:tc>
          <w:tcPr>
            <w:tcW w:w="1135" w:type="dxa"/>
            <w:vMerge/>
            <w:shd w:val="clear" w:color="auto" w:fill="auto"/>
          </w:tcPr>
          <w:p w:rsidR="008642A4" w:rsidRPr="007D2E8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215BFF" w:rsidP="00C0664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215BFF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C06649" w:rsidRPr="00C06649">
              <w:rPr>
                <w:b/>
                <w:sz w:val="20"/>
                <w:szCs w:val="20"/>
                <w:lang w:val="kk-KZ"/>
              </w:rPr>
              <w:t>«</w:t>
            </w:r>
            <w:r w:rsidR="00C06649" w:rsidRPr="00C06649">
              <w:rPr>
                <w:sz w:val="20"/>
                <w:szCs w:val="20"/>
                <w:lang w:val="kk-KZ"/>
              </w:rPr>
              <w:t xml:space="preserve">20  ғасырдағы Еуропа мен АҚШ-тың психологиялық мектептерiнiң дамуы мен қолданудың ерекшеліктері» </w:t>
            </w:r>
            <w:r w:rsidRPr="00C06649">
              <w:rPr>
                <w:sz w:val="20"/>
                <w:szCs w:val="20"/>
                <w:lang w:val="kk-KZ"/>
              </w:rPr>
              <w:t>реферат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8F25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8F25C8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73A47"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42573"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ru-MO"/>
              </w:rPr>
              <w:t>Психоанализ психологияның практикаға бағытталған саласы ретінде.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kk-KZ"/>
              </w:rPr>
              <w:t>З.Фрейдтін тұлға теориясының  байланысын және К.Юнгтың ұжымдық санасыздық теориясының  ерекшеліктерін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FC41C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9F0B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E12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E1286"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 w:rsidR="009F0B03">
              <w:rPr>
                <w:sz w:val="20"/>
                <w:szCs w:val="20"/>
                <w:lang w:val="kk-KZ"/>
              </w:rPr>
              <w:t xml:space="preserve"> даму тарихы.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2F7F65" w:rsidRPr="00734FB6">
              <w:rPr>
                <w:b/>
                <w:sz w:val="20"/>
                <w:szCs w:val="20"/>
              </w:rPr>
              <w:t>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73A47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2</w:t>
            </w:r>
            <w:r w:rsidR="002F7F65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2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34FB6">
              <w:rPr>
                <w:b/>
                <w:sz w:val="20"/>
                <w:szCs w:val="20"/>
              </w:rPr>
              <w:t>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34FB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E128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27818" w:rsidRPr="00327818" w:rsidRDefault="00215BFF" w:rsidP="003278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 2</w:t>
            </w:r>
            <w:r w:rsidRPr="008F25C8">
              <w:rPr>
                <w:b/>
                <w:sz w:val="20"/>
                <w:szCs w:val="20"/>
                <w:lang w:val="kk-KZ"/>
              </w:rPr>
              <w:t>.</w:t>
            </w:r>
            <w:r w:rsidRPr="008F25C8">
              <w:rPr>
                <w:sz w:val="20"/>
                <w:szCs w:val="20"/>
                <w:lang w:val="kk-KZ"/>
              </w:rPr>
              <w:t xml:space="preserve"> </w:t>
            </w:r>
            <w:r w:rsidR="00327818" w:rsidRPr="00327818">
              <w:rPr>
                <w:sz w:val="20"/>
                <w:szCs w:val="20"/>
                <w:lang w:val="kk-KZ"/>
              </w:rPr>
              <w:t xml:space="preserve">Білімберу  мазмұнын жаңартылу жағдайында </w:t>
            </w:r>
            <w:r w:rsidR="00327818">
              <w:rPr>
                <w:sz w:val="20"/>
                <w:szCs w:val="20"/>
                <w:lang w:val="kk-KZ"/>
              </w:rPr>
              <w:t xml:space="preserve"> адамдардың </w:t>
            </w:r>
            <w:r w:rsidR="00327818" w:rsidRPr="00327818">
              <w:rPr>
                <w:sz w:val="20"/>
                <w:szCs w:val="20"/>
                <w:lang w:val="kk-KZ"/>
              </w:rPr>
              <w:t>рухани-адамгершілік тұрғыдан тәрбиелеуді</w:t>
            </w:r>
            <w:r w:rsidR="00C06649">
              <w:rPr>
                <w:sz w:val="20"/>
                <w:szCs w:val="20"/>
                <w:lang w:val="kk-KZ"/>
              </w:rPr>
              <w:t xml:space="preserve"> ұйымдастырудың психологиялық</w:t>
            </w:r>
            <w:r w:rsidR="00327818" w:rsidRPr="00327818">
              <w:rPr>
                <w:sz w:val="20"/>
                <w:szCs w:val="20"/>
                <w:lang w:val="kk-KZ"/>
              </w:rPr>
              <w:t xml:space="preserve"> шарттары</w:t>
            </w:r>
          </w:p>
          <w:p w:rsidR="00C06649" w:rsidRPr="00C06649" w:rsidRDefault="00C06649" w:rsidP="00C06649">
            <w:pPr>
              <w:rPr>
                <w:sz w:val="20"/>
                <w:szCs w:val="20"/>
                <w:lang w:val="kk-KZ"/>
              </w:rPr>
            </w:pPr>
            <w:r w:rsidRPr="00C06649">
              <w:rPr>
                <w:sz w:val="20"/>
                <w:szCs w:val="20"/>
                <w:lang w:val="kk-KZ"/>
              </w:rPr>
              <w:t>(Жоба</w:t>
            </w:r>
            <w:r w:rsidRPr="00C06649">
              <w:rPr>
                <w:rFonts w:eastAsia="???"/>
                <w:sz w:val="20"/>
                <w:szCs w:val="20"/>
                <w:lang w:val="kk-KZ"/>
              </w:rPr>
              <w:t xml:space="preserve"> , </w:t>
            </w:r>
            <w:r w:rsidRPr="00C06649">
              <w:rPr>
                <w:sz w:val="20"/>
                <w:szCs w:val="20"/>
                <w:lang w:val="kk-KZ"/>
              </w:rPr>
              <w:t>әдістері жүргізу).</w:t>
            </w:r>
            <w:r>
              <w:rPr>
                <w:sz w:val="20"/>
                <w:szCs w:val="20"/>
                <w:lang w:val="kk-KZ"/>
              </w:rPr>
              <w:t>Еркін тақырып.</w:t>
            </w:r>
          </w:p>
          <w:p w:rsidR="00C8267A" w:rsidRPr="00327818" w:rsidRDefault="00C8267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32781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7E1286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Психологиядағы жүйелік-іс-әрекеттік тұрғының тарихи және гносеологиялық алғышарттары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B73A47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Л.С. Выготскийдің мәдени-тарихи теориясының психологиядағы жүйелік-іс-әрекеттік тұрғының қалыптасуындағы рөлі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 xml:space="preserve"> 3.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A47" w:rsidRPr="003F2DC5" w:rsidTr="001A6AA6">
        <w:tc>
          <w:tcPr>
            <w:tcW w:w="1135" w:type="dxa"/>
            <w:shd w:val="clear" w:color="auto" w:fill="auto"/>
          </w:tcPr>
          <w:p w:rsidR="00B73A47" w:rsidRPr="003F2DC5" w:rsidRDefault="00B73A4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73A47" w:rsidRPr="00734FB6" w:rsidRDefault="00B73A47" w:rsidP="00A41F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:rsidR="00B73A47" w:rsidRPr="003F2DC5" w:rsidRDefault="00B73A47" w:rsidP="00A41F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3A47" w:rsidRPr="003F2DC5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734FB6">
              <w:rPr>
                <w:b/>
                <w:sz w:val="20"/>
                <w:szCs w:val="20"/>
              </w:rPr>
              <w:t>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Іс-әрекеттің жалпы  психологиялық тұжырымдамасының дамуы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734FB6" w:rsidP="007648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CF03BF">
              <w:rPr>
                <w:b/>
                <w:sz w:val="20"/>
                <w:szCs w:val="20"/>
                <w:lang w:val="kk-KZ"/>
              </w:rPr>
              <w:t>ӨЖ 3</w:t>
            </w:r>
            <w:r w:rsidR="00B43A2C"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="007648AC" w:rsidRPr="007648AC">
              <w:rPr>
                <w:sz w:val="20"/>
                <w:szCs w:val="20"/>
              </w:rPr>
              <w:t xml:space="preserve"> </w:t>
            </w:r>
            <w:r w:rsidR="007648AC"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10.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="00795AC1" w:rsidRPr="00734FB6">
              <w:rPr>
                <w:sz w:val="20"/>
                <w:szCs w:val="20"/>
                <w:lang w:val="ru-MO"/>
              </w:rPr>
              <w:t xml:space="preserve"> Психоаналитикалық әдістің диалогтік сипаты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4</w:t>
            </w:r>
            <w:r w:rsidR="00080FF0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4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734FB6" w:rsidRDefault="00080FF0" w:rsidP="009F0B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18B8"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 w:rsidR="004A18B8"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734FB6">
              <w:rPr>
                <w:b/>
                <w:sz w:val="20"/>
                <w:szCs w:val="20"/>
              </w:rPr>
              <w:t>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734FB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734FB6">
              <w:rPr>
                <w:b/>
                <w:sz w:val="20"/>
                <w:szCs w:val="20"/>
              </w:rPr>
              <w:t>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CF03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4</w:t>
            </w:r>
            <w:r w:rsidR="002C05CD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 w:rsidR="00CF03BF" w:rsidRPr="00AB7367">
              <w:rPr>
                <w:sz w:val="20"/>
                <w:szCs w:val="20"/>
                <w:lang w:val="kk-KZ"/>
              </w:rPr>
              <w:t>Адамның әлеуметтік ортаға бейімделудегі құндылық бағдарының қалыптасуына конформизмнің психологиялық әсері   (ғылыми жоба)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</w:t>
            </w:r>
            <w:r w:rsidR="00795AC1" w:rsidRPr="00734FB6">
              <w:rPr>
                <w:sz w:val="20"/>
                <w:szCs w:val="20"/>
              </w:rPr>
              <w:t>сихология тарихындағы эмоциялар мен iс-әрекет мотивация мәселелерi.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="00795AC1"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95AC1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734FB6">
              <w:rPr>
                <w:b/>
                <w:sz w:val="20"/>
                <w:szCs w:val="20"/>
              </w:rPr>
              <w:t>5</w:t>
            </w:r>
            <w:r w:rsidR="00941A7A"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5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603E19" w:rsidRPr="00734FB6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734FB6" w:rsidP="00F02687">
            <w:pPr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5</w:t>
            </w:r>
            <w:r w:rsidR="00603E19" w:rsidRPr="00F02687">
              <w:rPr>
                <w:sz w:val="20"/>
                <w:szCs w:val="20"/>
                <w:lang w:val="kk-KZ"/>
              </w:rPr>
              <w:t xml:space="preserve">. </w:t>
            </w:r>
            <w:r w:rsidR="00F02687" w:rsidRPr="00F02687">
              <w:rPr>
                <w:sz w:val="20"/>
                <w:szCs w:val="20"/>
                <w:lang w:val="kk-KZ"/>
              </w:rPr>
              <w:t xml:space="preserve">Тұлғaaрaлық  қaрым-қaтынacынa   кәciби мoтивaцияның пcихoлoгиялық әceрiн </w:t>
            </w:r>
            <w:r w:rsidR="00CF03BF"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құрылымдық-логикалық сызбасын 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енгізу</w:t>
            </w:r>
            <w:r w:rsidR="00C06649" w:rsidRPr="00C06649">
              <w:rPr>
                <w:sz w:val="20"/>
                <w:szCs w:val="20"/>
                <w:lang w:val="kk-KZ"/>
              </w:rPr>
              <w:t>(Реферат)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734FB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A351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51F2" w:rsidRPr="003F2DC5" w:rsidTr="00C72C62">
        <w:tc>
          <w:tcPr>
            <w:tcW w:w="9782" w:type="dxa"/>
            <w:gridSpan w:val="3"/>
          </w:tcPr>
          <w:p w:rsidR="00A351F2" w:rsidRDefault="00A351F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A351F2" w:rsidRPr="00A351F2" w:rsidRDefault="00A351F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8D" w:rsidRDefault="00A1778D" w:rsidP="004C6A23">
      <w:r>
        <w:separator/>
      </w:r>
    </w:p>
  </w:endnote>
  <w:endnote w:type="continuationSeparator" w:id="1">
    <w:p w:rsidR="00A1778D" w:rsidRDefault="00A1778D" w:rsidP="004C6A23">
      <w:r>
        <w:continuationSeparator/>
      </w:r>
    </w:p>
  </w:endnote>
  <w:endnote w:type="continuationNotice" w:id="2">
    <w:p w:rsidR="00A1778D" w:rsidRDefault="00A177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8D" w:rsidRDefault="00A1778D" w:rsidP="004C6A23">
      <w:r>
        <w:separator/>
      </w:r>
    </w:p>
  </w:footnote>
  <w:footnote w:type="continuationSeparator" w:id="1">
    <w:p w:rsidR="00A1778D" w:rsidRDefault="00A1778D" w:rsidP="004C6A23">
      <w:r>
        <w:continuationSeparator/>
      </w:r>
    </w:p>
  </w:footnote>
  <w:footnote w:type="continuationNotice" w:id="2">
    <w:p w:rsidR="00A1778D" w:rsidRDefault="00A177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6D8F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04E0"/>
    <w:rsid w:val="00143FEA"/>
    <w:rsid w:val="00154CEB"/>
    <w:rsid w:val="00156A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67E0"/>
    <w:rsid w:val="001C7E67"/>
    <w:rsid w:val="001D34DC"/>
    <w:rsid w:val="001D4997"/>
    <w:rsid w:val="001E072F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5BFF"/>
    <w:rsid w:val="00216100"/>
    <w:rsid w:val="0022125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2781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6C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A02A85"/>
    <w:rsid w:val="00A04790"/>
    <w:rsid w:val="00A06AE9"/>
    <w:rsid w:val="00A10160"/>
    <w:rsid w:val="00A139C0"/>
    <w:rsid w:val="00A1778D"/>
    <w:rsid w:val="00A22D92"/>
    <w:rsid w:val="00A24027"/>
    <w:rsid w:val="00A30BF9"/>
    <w:rsid w:val="00A315B8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A47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06649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03BF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687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1CA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orado.edu/VCResearch/integrity/humanresearch/CITI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ogiston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.toksanbae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ychology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mt.edu/psych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vberbear.u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6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137</cp:revision>
  <cp:lastPrinted>2023-06-26T06:36:00Z</cp:lastPrinted>
  <dcterms:created xsi:type="dcterms:W3CDTF">2023-06-23T02:50:00Z</dcterms:created>
  <dcterms:modified xsi:type="dcterms:W3CDTF">2025-09-11T04:26:00Z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